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QUESTIONS FR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QUENTES ET R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PONSES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1) JE SOUHAITE ME RENSEIGNER SUR L'AVANCEMENT DE MON DOSSIER.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APR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AVOIR UTILIS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L'APPLICATION DU MINIST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RE "SUIVI DE DOSSIER PAYS TIERS", ET SI VOTRE QUESTION N'A PAS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PONDUE, VOUS DEVEZ ENVOYER UN COURRIEL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L'ADRESSE </w:t>
      </w:r>
      <w:r>
        <w:rPr>
          <w:rFonts w:ascii="Arial" w:hAnsi="Arial"/>
          <w:sz w:val="24"/>
          <w:szCs w:val="24"/>
          <w:rtl w:val="0"/>
          <w:lang w:val="fr-FR"/>
        </w:rPr>
        <w:t>E-MAIL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instrText xml:space="preserve"> HYPERLINK "mailto:dam_a_info@attica.gr"</w:instrTex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fr-FR"/>
        </w:rPr>
        <w:t>dam_a_info@attica.gr</w:t>
      </w:r>
      <w:r>
        <w:rPr>
          <w:lang w:val="fr-FR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2) COMMENT PUIS-JE SOUMETTRE UNE DEMANDE DE PERMIS DE 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JOUR?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LA SOUMISSION DES DEMANDES DE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LIVRANCE/RENOUVELLEMENT DE PERMIS DE S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JOUR</w:t>
      </w:r>
      <w:r>
        <w:rPr>
          <w:rFonts w:ascii="Arial" w:hAnsi="Arial"/>
          <w:sz w:val="24"/>
          <w:szCs w:val="24"/>
          <w:rtl w:val="0"/>
          <w:lang w:val="fr-FR"/>
        </w:rPr>
        <w:t xml:space="preserve"> SE FAIT EXCLUSIVEMENT VIA L'APPLICATION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LECTRONIQUE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Hyperlink.1"/>
          <w:rFonts w:ascii="Arial" w:cs="Arial" w:hAnsi="Arial" w:eastAsia="Arial"/>
          <w:b w:val="1"/>
          <w:bCs w:val="1"/>
          <w:sz w:val="24"/>
          <w:szCs w:val="24"/>
          <w:lang w:val="fr-FR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4"/>
          <w:szCs w:val="24"/>
          <w:lang w:val="fr-FR"/>
        </w:rPr>
        <w:instrText xml:space="preserve"> HYPERLINK "https://applications.migration.gov.gr/metanasteusi/"</w:instrText>
      </w:r>
      <w:r>
        <w:rPr>
          <w:rStyle w:val="Hyperlink.1"/>
          <w:rFonts w:ascii="Arial" w:cs="Arial" w:hAnsi="Arial" w:eastAsia="Arial"/>
          <w:b w:val="1"/>
          <w:bCs w:val="1"/>
          <w:sz w:val="24"/>
          <w:szCs w:val="24"/>
          <w:lang w:val="fr-FR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4"/>
          <w:szCs w:val="24"/>
          <w:rtl w:val="0"/>
          <w:lang w:val="fr-FR"/>
        </w:rPr>
        <w:t>https://applications.migration.gov.gr/metanasteusi/</w:t>
      </w:r>
      <w:r>
        <w:rPr>
          <w:lang w:val="fr-FR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3) J'AI SOUMIS UNE DEMANDE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LECTRONIQUE DE PERMIS DE 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JOUR. COMMENT PUIS-JE PRENDRE UN RENDEZ-VOUS POUR LA COLLECTE DES DONN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ES BIOM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TRIQUES?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LES RENDEZ-VOUS SONT ORGANIS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PAR LE SERVICE. VOUS ATTENDREZ DE RECEVOIR UNE INVITATION RESPECTIVE.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4) JE N'AI PAS ASSIST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AU PREMIER RENDEZ-VOUS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POUR LA COLLECTE DES DONN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ES BIOM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TRIQUES. QUE DOIS-JE FAIRE?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DEVREZ ENVOYER UN COURRIEL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ADRESSE</w:t>
      </w:r>
      <w:r>
        <w:rPr>
          <w:rFonts w:ascii="Arial" w:hAnsi="Arial"/>
          <w:sz w:val="24"/>
          <w:szCs w:val="24"/>
          <w:rtl w:val="0"/>
          <w:lang w:val="fr-FR"/>
        </w:rPr>
        <w:t xml:space="preserve"> E-MAIL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instrText xml:space="preserve"> HYPERLINK "mailto:dam_a_info@attica.gr"</w:instrTex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fr-FR"/>
        </w:rPr>
        <w:t>dam_a_info@attica.gr</w:t>
      </w:r>
      <w:r>
        <w:rPr>
          <w:lang w:val="fr-FR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fr-FR"/>
        </w:rPr>
        <w:t xml:space="preserve"> POUR PRENDRE UN NOUVEAU RENDEZ-VOUS.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5) JE N'ARRIVE PAS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COMPL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TER LE PROCESSUS D'INSCRIPTION SUR LA PLATEFORME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LECTRONIQUE / JE N'ARRIVE PAS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COMPL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TER LA SOUMISSION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LECTRONIQUE DE LA DEMANDE DE RENOUVELLEMENT/D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LIVRANCE.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POUR UNE MEILLEURE ASSISTANCE ET SUPPORT AUX UTILISATEURS DE L'APPLICATION, UN SERVICE D'ASSISTANCE (SUPPORT CENTER) EST DISPONIBLE. LES UTILISATEURS PEUVENT CONTACTER LE SERVICE PAR COURRIEL 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 </w:t>
      </w:r>
      <w:r>
        <w:rPr>
          <w:rFonts w:ascii="Arial" w:hAnsi="Arial"/>
          <w:sz w:val="24"/>
          <w:szCs w:val="24"/>
          <w:rtl w:val="0"/>
          <w:lang w:val="fr-FR"/>
        </w:rPr>
        <w:t xml:space="preserve">: </w: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instrText xml:space="preserve"> HYPERLINK "mailto:e-rvsupport@migration.gov.gr"</w:instrTex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fr-FR"/>
        </w:rPr>
        <w:t>e-rvsupport@migration.gov.gr</w:t>
      </w:r>
      <w:r>
        <w:rPr>
          <w:lang w:val="fr-FR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6) MON PERMIS EST 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T. COMMENT PUIS-JE LE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CUP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RER?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PAR RENDEZ-VOUS VIA LA PLATEFORME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LECTRONIQUE: </w: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instrText xml:space="preserve"> HYPERLINK "https://applications.migration.gov.gr/"</w:instrText>
      </w:r>
      <w:r>
        <w:rPr>
          <w:rStyle w:val="Hyperlink.0"/>
          <w:rFonts w:ascii="Arial" w:cs="Arial" w:hAnsi="Arial" w:eastAsia="Arial"/>
          <w:sz w:val="24"/>
          <w:szCs w:val="24"/>
          <w:lang w:val="fr-FR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fr-FR"/>
        </w:rPr>
        <w:t>https://applications.migration.gov.gr/.</w:t>
      </w:r>
      <w:r>
        <w:rPr>
          <w:lang w:val="fr-FR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POUR L</w:t>
      </w:r>
      <w:r>
        <w:rPr>
          <w:rFonts w:ascii="Arial" w:hAnsi="Arial"/>
          <w:sz w:val="24"/>
          <w:szCs w:val="24"/>
          <w:rtl w:val="0"/>
          <w:lang w:val="fr-FR"/>
        </w:rPr>
        <w:t>E RETRAIT</w:t>
      </w:r>
      <w:r>
        <w:rPr>
          <w:rFonts w:ascii="Arial" w:hAnsi="Arial"/>
          <w:sz w:val="24"/>
          <w:szCs w:val="24"/>
          <w:rtl w:val="0"/>
          <w:lang w:val="fr-FR"/>
        </w:rPr>
        <w:t xml:space="preserve"> DU PERMIS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JOUR, UN PASSEPORT EN COURS DE VALIDIT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EST REQUIS, </w:t>
      </w:r>
      <w:r>
        <w:rPr>
          <w:rFonts w:ascii="Arial" w:hAnsi="Arial"/>
          <w:sz w:val="24"/>
          <w:szCs w:val="24"/>
          <w:rtl w:val="0"/>
          <w:lang w:val="fr-FR"/>
        </w:rPr>
        <w:t>QUI</w:t>
      </w:r>
      <w:r>
        <w:rPr>
          <w:rFonts w:ascii="Arial" w:hAnsi="Arial"/>
          <w:sz w:val="24"/>
          <w:szCs w:val="24"/>
          <w:rtl w:val="0"/>
          <w:lang w:val="fr-FR"/>
        </w:rPr>
        <w:t xml:space="preserve"> DOIT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ALABLEMENT </w:t>
      </w:r>
      <w:r>
        <w:rPr>
          <w:rFonts w:ascii="Arial" w:hAnsi="Arial"/>
          <w:sz w:val="24"/>
          <w:szCs w:val="24"/>
          <w:rtl w:val="0"/>
          <w:lang w:val="fr-FR"/>
        </w:rPr>
        <w:t>DECLAR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DANS NOTRE SERVICE.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7) UNE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CISION DE REJET/R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VO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ATION 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 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MISE. COMMENT PUIS-JE LA RECEVOIR?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LES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CISIONS SONT ENVOY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SOIT PAR LETTRE RECOMMAND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L'ADRESSE 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SIDENCE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E, SOIT PAR COURRIEL.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8) COMMENT PUIS-JE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POSER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UNE DEMANDE DE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VISION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/ UNE DEMANDE DE PROLONGATION DE LA DATE DE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PART VOLONTAIRE?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POUVEZ L'ENVOYER </w:t>
      </w:r>
      <w:r>
        <w:rPr>
          <w:rFonts w:ascii="Arial" w:hAnsi="Arial"/>
          <w:sz w:val="24"/>
          <w:szCs w:val="24"/>
          <w:rtl w:val="0"/>
          <w:lang w:val="fr-FR"/>
        </w:rPr>
        <w:t>EXCLUSIVEMENT</w:t>
      </w:r>
      <w:r>
        <w:rPr>
          <w:rFonts w:ascii="Arial" w:hAnsi="Arial"/>
          <w:sz w:val="24"/>
          <w:szCs w:val="24"/>
          <w:rtl w:val="0"/>
          <w:lang w:val="fr-FR"/>
        </w:rPr>
        <w:t xml:space="preserve"> PAR COURRIER RECOMMAND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OU PAR COURSIER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L'ADRESSE SALAMINIAS 2 &amp; PETROU RALLI, ATH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NES, CODE POSTAL 11855.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9) J'AI CHANG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DE PASSEPORT. DOIS-JE LE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CLARER?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SI VOUS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TES TITULAIRE D'UN PERMIS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 VALIDE, CELA N'EST PAS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CESSAIRE. VOUS LE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CLAREREZ LORS DU RENOUVELLEMENT DE VOTRE PERMIS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10) J'AI CHANG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D'ADRESSE / J'AI CHANG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D'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TAT CIVIL (NAISSANCE D'UN ENFANT, MARIAGE, DIVORCE). COMMENT PUIS-JE LE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CLARER?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VOUS ENVERREZ UNE LETTRE RECOMMAND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 PAR LA POSTE OU PAR UN SERVICE DE COURSIER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NOTRE SERVICE. ADRESSE DU SERVICE: PETROU RALLI ET SALAMINIAS 2, CODE POSTAL 11855 ATH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NES.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11) QUELLES SONT LES PIECES JUSTIFICATIVES QUE JE DOIS FOURNIR POUR LA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CLARATION DE CHANGEMENT D'ADRESSE? 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DEVEZ ENVOYER LES DOCUMENTS SUIVANTS DANS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LES DEUX MOIS SUIVANTS</w:t>
      </w:r>
      <w:r>
        <w:rPr>
          <w:rFonts w:ascii="Arial" w:hAnsi="Arial"/>
          <w:sz w:val="24"/>
          <w:szCs w:val="24"/>
          <w:rtl w:val="0"/>
          <w:lang w:val="fr-FR"/>
        </w:rPr>
        <w:t>: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DANS LE CAS DE LOCATION D'UN LOGEMENT: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finitive des informations de location immobili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re </w:t>
      </w:r>
      <w:r>
        <w:rPr>
          <w:rFonts w:ascii="Arial" w:hAnsi="Arial"/>
          <w:sz w:val="24"/>
          <w:szCs w:val="24"/>
          <w:rtl w:val="0"/>
          <w:lang w:val="fr-FR"/>
        </w:rPr>
        <w:t>accept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rtl w:val="0"/>
          <w:lang w:val="fr-FR"/>
        </w:rPr>
        <w:t xml:space="preserve">la fois </w:t>
      </w:r>
      <w:r>
        <w:rPr>
          <w:rFonts w:ascii="Arial" w:hAnsi="Arial"/>
          <w:sz w:val="24"/>
          <w:szCs w:val="24"/>
          <w:rtl w:val="0"/>
          <w:lang w:val="fr-FR"/>
        </w:rPr>
        <w:t>par le</w:t>
      </w:r>
      <w:r>
        <w:rPr>
          <w:rFonts w:ascii="Arial" w:hAnsi="Arial"/>
          <w:sz w:val="24"/>
          <w:szCs w:val="24"/>
          <w:rtl w:val="0"/>
          <w:lang w:val="fr-FR"/>
        </w:rPr>
        <w:t xml:space="preserve"> locataire et </w:t>
      </w:r>
      <w:r>
        <w:rPr>
          <w:rFonts w:ascii="Arial" w:hAnsi="Arial"/>
          <w:sz w:val="24"/>
          <w:szCs w:val="24"/>
          <w:rtl w:val="0"/>
          <w:lang w:val="fr-FR"/>
        </w:rPr>
        <w:t>le</w:t>
      </w:r>
      <w:r>
        <w:rPr>
          <w:rFonts w:ascii="Arial" w:hAnsi="Arial"/>
          <w:sz w:val="24"/>
          <w:szCs w:val="24"/>
          <w:rtl w:val="0"/>
          <w:lang w:val="fr-FR"/>
        </w:rPr>
        <w:t xml:space="preserve"> bailleur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DANS LE CAS DE R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 xml:space="preserve">SIDENCE DANS UNE 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MAISON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 xml:space="preserve"> PRIV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E: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des biens immobiliers (E9) de l'ann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en cours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 xml:space="preserve">DANS LE CAS 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val="single"/>
          <w:rtl w:val="0"/>
          <w:lang w:val="fr-FR"/>
        </w:rPr>
        <w:t>’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ACCUEIL</w:t>
      </w:r>
      <w:r>
        <w:rPr>
          <w:rFonts w:ascii="Arial" w:hAnsi="Arial"/>
          <w:sz w:val="24"/>
          <w:szCs w:val="24"/>
          <w:u w:val="single"/>
          <w:rtl w:val="0"/>
          <w:lang w:val="fr-FR"/>
        </w:rPr>
        <w:t>:</w:t>
      </w:r>
      <w:r>
        <w:rPr>
          <w:rFonts w:ascii="Arial" w:hAnsi="Arial"/>
          <w:sz w:val="24"/>
          <w:szCs w:val="24"/>
          <w:rtl w:val="0"/>
          <w:lang w:val="fr-FR"/>
        </w:rPr>
        <w:t xml:space="preserve">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finitive des informations de location immobili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de la personne qui vous 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berge, avec acceptation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fois du locataire et du bailleur, ou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claration des biens immobiliers (E9) de l'ann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en cours de la personne qui vous 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berge dans une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sidence priv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e, ainsi que des documents prouvant que le bien immobilier est votre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sidence permanente, tels que les factures d'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lectricit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de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phon</w:t>
      </w:r>
      <w:r>
        <w:rPr>
          <w:rFonts w:ascii="Arial" w:hAnsi="Arial"/>
          <w:sz w:val="24"/>
          <w:szCs w:val="24"/>
          <w:rtl w:val="0"/>
          <w:lang w:val="fr-FR"/>
        </w:rPr>
        <w:t>i</w:t>
      </w:r>
      <w:r>
        <w:rPr>
          <w:rFonts w:ascii="Arial" w:hAnsi="Arial"/>
          <w:sz w:val="24"/>
          <w:szCs w:val="24"/>
          <w:rtl w:val="0"/>
          <w:lang w:val="fr-FR"/>
        </w:rPr>
        <w:t xml:space="preserve">e, </w:t>
      </w:r>
      <w:r>
        <w:rPr>
          <w:rFonts w:ascii="Arial" w:hAnsi="Arial"/>
          <w:sz w:val="24"/>
          <w:szCs w:val="24"/>
          <w:rtl w:val="0"/>
          <w:lang w:val="fr-FR"/>
        </w:rPr>
        <w:t>avis 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imposition</w:t>
      </w:r>
      <w:r>
        <w:rPr>
          <w:rFonts w:ascii="Arial" w:hAnsi="Arial"/>
          <w:sz w:val="24"/>
          <w:szCs w:val="24"/>
          <w:rtl w:val="0"/>
          <w:lang w:val="fr-FR"/>
        </w:rPr>
        <w:t>, et tout autre document officiel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12) QUE DOIS-JE FOURNIR POUR LA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CLARATION DE MODIFICATION D'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TAT CIVIL (mariage/partenariat, dissolution de mariage/partenariat, naissance d'un enfant, etc.)?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VOUS </w:t>
      </w:r>
      <w:r>
        <w:rPr>
          <w:rFonts w:ascii="Arial" w:hAnsi="Arial"/>
          <w:sz w:val="24"/>
          <w:szCs w:val="24"/>
          <w:rtl w:val="0"/>
          <w:lang w:val="fr-FR"/>
        </w:rPr>
        <w:t>ENVERREZ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DANS LES DEUX MOIS</w:t>
      </w:r>
      <w:r>
        <w:rPr>
          <w:rFonts w:ascii="Arial" w:hAnsi="Arial"/>
          <w:sz w:val="24"/>
          <w:szCs w:val="24"/>
          <w:rtl w:val="0"/>
          <w:lang w:val="fr-FR"/>
        </w:rPr>
        <w:t xml:space="preserve"> L'ACTE CIVIL </w:t>
      </w:r>
      <w:r>
        <w:rPr>
          <w:rFonts w:ascii="Arial" w:hAnsi="Arial"/>
          <w:sz w:val="24"/>
          <w:szCs w:val="24"/>
          <w:rtl w:val="0"/>
          <w:lang w:val="fr-FR"/>
        </w:rPr>
        <w:t>RESPECTIF</w:t>
      </w:r>
      <w:r>
        <w:rPr>
          <w:rFonts w:ascii="Arial" w:hAnsi="Arial"/>
          <w:sz w:val="24"/>
          <w:szCs w:val="24"/>
          <w:rtl w:val="0"/>
          <w:lang w:val="fr-FR"/>
        </w:rPr>
        <w:t xml:space="preserve"> AVEC L'ENREGISTREMENT DU CHANGEMENT.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4"/>
          <w:szCs w:val="24"/>
          <w:lang w:val="fr-FR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13) J'AI OBTENU LA NATIONALIT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GRECQUE. QUE DOIS-JE FAIRE AVEC MON PERMIS DE 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JOUR?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SI VOUS AVEZ UN PERMIS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JOUR DE NOUVEAU TYPE (DOCUMENT DISTINCT) QUI A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LIVR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PAR NOTRE SERVICE, VOUS DEVEZ ENVOYER LES DOCUMENTS SUIVANTS PAR COURRIER RECOMMAND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AVEC ACCUS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CEPTION PAR LA POSTE OU PAR UN SERVICE DE COURSIER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L'ADRESSE DE NOTRE SERVICE: PETROU RALLI ET SALAMINIAS 2, CODE POSTAL 11855, ATH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NES.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l'original du permis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jour de nouveau type (document distinct)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la photocopie de la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cision d'acquisition de la nationalit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grecque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la photocopie de la premi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page de votre passeport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- la photocopie de l'acte de naissance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livr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par la mairie dans laquelle vous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tes enregistr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(e)</w:t>
      </w:r>
    </w:p>
    <w:p>
      <w:pPr>
        <w:pStyle w:val="Normal.0"/>
        <w:jc w:val="both"/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Dans le cas o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vous poss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dez un permis de s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jour en vignette, une photocopie de celui-ci doit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ê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tre envoy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  <w:lang w:val="fr-FR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b w:val="1"/>
      <w:bCs w:val="1"/>
      <w:sz w:val="24"/>
      <w:szCs w:val="24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